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8AF10" w14:textId="79A94C62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57159A">
        <w:rPr>
          <w:b/>
          <w:i/>
          <w:noProof/>
          <w:sz w:val="28"/>
        </w:rPr>
        <w:t>1411</w:t>
      </w:r>
    </w:p>
    <w:p w14:paraId="3A7BAEE1" w14:textId="1C648A52" w:rsidR="004E3939" w:rsidRPr="00DA53A0" w:rsidRDefault="00914CD1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 w:rsidR="00D33624">
        <w:rPr>
          <w:sz w:val="24"/>
        </w:rPr>
        <w:t>20 - 24 February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70C199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57159A">
        <w:rPr>
          <w:rFonts w:ascii="Arial" w:hAnsi="Arial" w:cs="Arial"/>
          <w:b/>
        </w:rPr>
        <w:t>modified f5* function</w:t>
      </w:r>
      <w:r w:rsidR="00972547">
        <w:rPr>
          <w:rFonts w:ascii="Arial" w:hAnsi="Arial" w:cs="Arial"/>
          <w:b/>
        </w:rPr>
        <w:t>s</w:t>
      </w:r>
    </w:p>
    <w:p w14:paraId="0F9096A7" w14:textId="77777777" w:rsidR="0057159A" w:rsidRDefault="0057159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</w:p>
    <w:p w14:paraId="06BA196E" w14:textId="6DE544E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2C0EFE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1E9D3ED8" w14:textId="5650F65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9FF22B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A6456">
        <w:rPr>
          <w:rFonts w:ascii="Arial" w:hAnsi="Arial" w:cs="Arial"/>
          <w:b/>
          <w:sz w:val="22"/>
          <w:szCs w:val="22"/>
        </w:rPr>
        <w:t xml:space="preserve">3GPP </w:t>
      </w:r>
      <w:bookmarkStart w:id="5" w:name="_GoBack"/>
      <w:bookmarkEnd w:id="5"/>
      <w:r w:rsidR="00FA6456">
        <w:rPr>
          <w:rFonts w:ascii="Arial" w:hAnsi="Arial" w:cs="Arial"/>
          <w:b/>
          <w:sz w:val="22"/>
          <w:szCs w:val="22"/>
        </w:rPr>
        <w:t>SA3</w:t>
      </w:r>
      <w:r w:rsidR="004E692E">
        <w:rPr>
          <w:rFonts w:ascii="Arial" w:hAnsi="Arial" w:cs="Arial"/>
          <w:b/>
          <w:sz w:val="22"/>
          <w:szCs w:val="22"/>
        </w:rPr>
        <w:t xml:space="preserve"> </w:t>
      </w:r>
    </w:p>
    <w:p w14:paraId="2548326B" w14:textId="2BE2877A" w:rsidR="00B97703" w:rsidRPr="00FA645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A6456">
        <w:rPr>
          <w:rFonts w:ascii="Arial" w:hAnsi="Arial" w:cs="Arial"/>
          <w:b/>
          <w:sz w:val="22"/>
          <w:szCs w:val="22"/>
        </w:rPr>
        <w:t>To:</w:t>
      </w:r>
      <w:r w:rsidRPr="00FA6456">
        <w:rPr>
          <w:rFonts w:ascii="Arial" w:hAnsi="Arial" w:cs="Arial"/>
          <w:b/>
          <w:bCs/>
          <w:sz w:val="22"/>
          <w:szCs w:val="22"/>
        </w:rPr>
        <w:tab/>
      </w:r>
      <w:r w:rsidR="004E692E" w:rsidRPr="00FA6456">
        <w:rPr>
          <w:rFonts w:ascii="Arial" w:hAnsi="Arial" w:cs="Arial"/>
          <w:b/>
          <w:bCs/>
          <w:sz w:val="22"/>
          <w:szCs w:val="22"/>
        </w:rPr>
        <w:t>ETSI SAGE</w:t>
      </w:r>
    </w:p>
    <w:p w14:paraId="5DC2ED77" w14:textId="2C742B10" w:rsidR="00B97703" w:rsidRPr="00FA645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FA6456">
        <w:rPr>
          <w:rFonts w:ascii="Arial" w:hAnsi="Arial" w:cs="Arial"/>
          <w:b/>
          <w:sz w:val="22"/>
          <w:szCs w:val="22"/>
        </w:rPr>
        <w:t>Cc:</w:t>
      </w:r>
      <w:r w:rsidRPr="00FA6456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Pr="00FA645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9073F09" w:rsidR="00B97703" w:rsidRPr="00FA645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A6456">
        <w:rPr>
          <w:rFonts w:ascii="Arial" w:hAnsi="Arial" w:cs="Arial"/>
          <w:b/>
          <w:sz w:val="22"/>
          <w:szCs w:val="22"/>
        </w:rPr>
        <w:t>Contact person:</w:t>
      </w:r>
      <w:r w:rsidRPr="00FA6456">
        <w:rPr>
          <w:rFonts w:ascii="Arial" w:hAnsi="Arial" w:cs="Arial"/>
          <w:b/>
          <w:bCs/>
          <w:sz w:val="22"/>
          <w:szCs w:val="22"/>
        </w:rPr>
        <w:tab/>
      </w:r>
      <w:r w:rsidR="004E692E" w:rsidRPr="00FA6456">
        <w:rPr>
          <w:rFonts w:ascii="Arial" w:hAnsi="Arial" w:cs="Arial"/>
          <w:b/>
          <w:bCs/>
          <w:sz w:val="22"/>
          <w:szCs w:val="22"/>
        </w:rPr>
        <w:t>Mireille Pauliac</w:t>
      </w:r>
    </w:p>
    <w:p w14:paraId="2F9E069A" w14:textId="4A6DF104" w:rsidR="00B97703" w:rsidRPr="00A6213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FA6456">
        <w:rPr>
          <w:rFonts w:ascii="Arial" w:hAnsi="Arial" w:cs="Arial"/>
          <w:b/>
          <w:bCs/>
          <w:sz w:val="22"/>
          <w:szCs w:val="22"/>
        </w:rPr>
        <w:tab/>
      </w:r>
      <w:r w:rsidR="004E692E" w:rsidRPr="00A62135">
        <w:rPr>
          <w:rFonts w:ascii="Arial" w:hAnsi="Arial" w:cs="Arial"/>
          <w:b/>
          <w:bCs/>
          <w:sz w:val="22"/>
          <w:szCs w:val="22"/>
          <w:lang w:val="en-US"/>
        </w:rPr>
        <w:t>mireille.pauliac@thalesgroup.com</w:t>
      </w:r>
    </w:p>
    <w:p w14:paraId="5C701869" w14:textId="76C4124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62135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1E8336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B134A" w:rsidRPr="006F40DC">
        <w:t>none</w:t>
      </w:r>
      <w:r w:rsidRPr="006F40DC">
        <w:t>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444F4A" w14:textId="69DFE5B4" w:rsidR="0057159A" w:rsidRDefault="0057159A" w:rsidP="0057159A">
      <w:pPr>
        <w:rPr>
          <w:noProof/>
        </w:rPr>
      </w:pPr>
      <w:r>
        <w:t>SA3 specified in Annex J of TS 33.102 modified f5*</w:t>
      </w:r>
      <w:r w:rsidRPr="003313D7">
        <w:t xml:space="preserve"> </w:t>
      </w:r>
      <w:r>
        <w:t xml:space="preserve">function to avoid keystream re-use during re-synchronisations. The way that </w:t>
      </w:r>
      <w:r>
        <w:rPr>
          <w:noProof/>
        </w:rPr>
        <w:t>MAC-S is used as input of f5* is not described and could lead to different implementations. Consequenty, the description of the modified f5*</w:t>
      </w:r>
      <w:r w:rsidR="00B74183">
        <w:rPr>
          <w:noProof/>
        </w:rPr>
        <w:t xml:space="preserve"> function</w:t>
      </w:r>
      <w:r>
        <w:rPr>
          <w:noProof/>
        </w:rPr>
        <w:t xml:space="preserve"> should be detailed in Tuak and Milenage specifications, which are under the scope of ETSI SAGE. </w:t>
      </w:r>
    </w:p>
    <w:p w14:paraId="4BA277AA" w14:textId="31EEC07D" w:rsidR="0057159A" w:rsidRDefault="0057159A" w:rsidP="0057159A">
      <w:pPr>
        <w:tabs>
          <w:tab w:val="left" w:pos="5310"/>
        </w:tabs>
      </w:pPr>
      <w:r>
        <w:rPr>
          <w:noProof/>
        </w:rPr>
        <w:t>Consequently, SA3 kindly ask ETSI SAGE to propose modified f5* function</w:t>
      </w:r>
      <w:r w:rsidR="00972547">
        <w:rPr>
          <w:noProof/>
        </w:rPr>
        <w:t>s</w:t>
      </w:r>
      <w:r>
        <w:rPr>
          <w:noProof/>
        </w:rPr>
        <w:t xml:space="preserve"> for Tuak and Milenage-128 in order to avoid keystream re-use during re-synchronisation, as specified in Annex J of TS 33.102.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394405E" w14:textId="77777777" w:rsidR="009B134A" w:rsidRDefault="009B134A" w:rsidP="009B134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ETSI SAGE</w:t>
      </w:r>
    </w:p>
    <w:p w14:paraId="797633A8" w14:textId="5AD46D19" w:rsidR="009B134A" w:rsidRDefault="009B134A" w:rsidP="009B134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4104B0">
        <w:t>SA3 kindly asks ETSI SAGE</w:t>
      </w:r>
      <w:r>
        <w:t xml:space="preserve"> to </w:t>
      </w:r>
      <w:r w:rsidR="0057159A">
        <w:rPr>
          <w:noProof/>
        </w:rPr>
        <w:t>propose modified f5* function</w:t>
      </w:r>
      <w:r w:rsidR="00972547">
        <w:rPr>
          <w:noProof/>
        </w:rPr>
        <w:t>s</w:t>
      </w:r>
      <w:r w:rsidR="0057159A">
        <w:rPr>
          <w:noProof/>
        </w:rPr>
        <w:t xml:space="preserve"> for Tuak and Milenage-128</w:t>
      </w:r>
      <w:r w:rsidR="00972547">
        <w:rPr>
          <w:noProof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2F1940"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70B36025" w14:textId="6AED804A" w:rsidR="00D33624" w:rsidRPr="00074D3C" w:rsidRDefault="00D33624" w:rsidP="002F1940">
      <w:r>
        <w:t>SA3#111</w:t>
      </w:r>
      <w:r>
        <w:tab/>
      </w:r>
      <w:r w:rsidR="009C01E1">
        <w:t>22 - 26 May 2023</w:t>
      </w:r>
      <w:r w:rsidR="009C01E1">
        <w:tab/>
      </w:r>
      <w:r w:rsidR="009B134A">
        <w:tab/>
      </w:r>
      <w:r w:rsidR="00687373">
        <w:t>Berlin</w:t>
      </w:r>
      <w:r w:rsidR="009C01E1">
        <w:t xml:space="preserve"> (</w:t>
      </w:r>
      <w:r w:rsidR="00687373">
        <w:t>Germany</w:t>
      </w:r>
      <w:r w:rsidR="009C01E1">
        <w:t>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8AD897" w14:textId="77777777" w:rsidR="00F31169" w:rsidRDefault="00F31169">
      <w:pPr>
        <w:spacing w:after="0"/>
      </w:pPr>
      <w:r>
        <w:separator/>
      </w:r>
    </w:p>
  </w:endnote>
  <w:endnote w:type="continuationSeparator" w:id="0">
    <w:p w14:paraId="7FD4A237" w14:textId="77777777" w:rsidR="00F31169" w:rsidRDefault="00F311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CD19E2" w14:textId="77777777" w:rsidR="00F31169" w:rsidRDefault="00F31169">
      <w:pPr>
        <w:spacing w:after="0"/>
      </w:pPr>
      <w:r>
        <w:separator/>
      </w:r>
    </w:p>
  </w:footnote>
  <w:footnote w:type="continuationSeparator" w:id="0">
    <w:p w14:paraId="70642728" w14:textId="77777777" w:rsidR="00F31169" w:rsidRDefault="00F311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407BC"/>
    <w:rsid w:val="00074D3C"/>
    <w:rsid w:val="000967F2"/>
    <w:rsid w:val="000B21DF"/>
    <w:rsid w:val="000D4E64"/>
    <w:rsid w:val="000E6116"/>
    <w:rsid w:val="000F6242"/>
    <w:rsid w:val="00103FF1"/>
    <w:rsid w:val="00134DDE"/>
    <w:rsid w:val="0019054B"/>
    <w:rsid w:val="00196B59"/>
    <w:rsid w:val="001A14F2"/>
    <w:rsid w:val="001B3A86"/>
    <w:rsid w:val="001B763F"/>
    <w:rsid w:val="00220060"/>
    <w:rsid w:val="00226381"/>
    <w:rsid w:val="002473B2"/>
    <w:rsid w:val="002869FE"/>
    <w:rsid w:val="002D6114"/>
    <w:rsid w:val="002E01C1"/>
    <w:rsid w:val="002E1AF6"/>
    <w:rsid w:val="002F1940"/>
    <w:rsid w:val="00322204"/>
    <w:rsid w:val="003429C6"/>
    <w:rsid w:val="00383545"/>
    <w:rsid w:val="003C06D2"/>
    <w:rsid w:val="003F5E20"/>
    <w:rsid w:val="00433500"/>
    <w:rsid w:val="00433F71"/>
    <w:rsid w:val="0043559E"/>
    <w:rsid w:val="00440D43"/>
    <w:rsid w:val="00470DF6"/>
    <w:rsid w:val="004E3939"/>
    <w:rsid w:val="004E692E"/>
    <w:rsid w:val="00526DDD"/>
    <w:rsid w:val="0057159A"/>
    <w:rsid w:val="00595FC2"/>
    <w:rsid w:val="006052AD"/>
    <w:rsid w:val="006644AF"/>
    <w:rsid w:val="00687373"/>
    <w:rsid w:val="006F40DC"/>
    <w:rsid w:val="0073766B"/>
    <w:rsid w:val="007F4F92"/>
    <w:rsid w:val="00886690"/>
    <w:rsid w:val="008D772F"/>
    <w:rsid w:val="00914CD1"/>
    <w:rsid w:val="009603F6"/>
    <w:rsid w:val="00972547"/>
    <w:rsid w:val="009903BD"/>
    <w:rsid w:val="009963AC"/>
    <w:rsid w:val="0099764C"/>
    <w:rsid w:val="009B134A"/>
    <w:rsid w:val="009C01E1"/>
    <w:rsid w:val="00A076CF"/>
    <w:rsid w:val="00A3437A"/>
    <w:rsid w:val="00A62135"/>
    <w:rsid w:val="00A70448"/>
    <w:rsid w:val="00AA4FF3"/>
    <w:rsid w:val="00AE1B3E"/>
    <w:rsid w:val="00B151E0"/>
    <w:rsid w:val="00B2284E"/>
    <w:rsid w:val="00B35644"/>
    <w:rsid w:val="00B74183"/>
    <w:rsid w:val="00B97703"/>
    <w:rsid w:val="00BA3D66"/>
    <w:rsid w:val="00C43596"/>
    <w:rsid w:val="00C72BF0"/>
    <w:rsid w:val="00CF6087"/>
    <w:rsid w:val="00D14BB6"/>
    <w:rsid w:val="00D33624"/>
    <w:rsid w:val="00DD591F"/>
    <w:rsid w:val="00E2241D"/>
    <w:rsid w:val="00E27C3B"/>
    <w:rsid w:val="00E32256"/>
    <w:rsid w:val="00F058C3"/>
    <w:rsid w:val="00F25496"/>
    <w:rsid w:val="00F31169"/>
    <w:rsid w:val="00F667CF"/>
    <w:rsid w:val="00F803BE"/>
    <w:rsid w:val="00FA6456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191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Pauliac Mireille</cp:lastModifiedBy>
  <cp:revision>3</cp:revision>
  <cp:lastPrinted>2002-04-23T07:10:00Z</cp:lastPrinted>
  <dcterms:created xsi:type="dcterms:W3CDTF">2023-02-24T13:49:00Z</dcterms:created>
  <dcterms:modified xsi:type="dcterms:W3CDTF">2023-02-24T13:51:00Z</dcterms:modified>
</cp:coreProperties>
</file>